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E450C" w14:textId="77777777" w:rsidR="00781E11" w:rsidRDefault="00781E11" w:rsidP="000E535E">
      <w:pPr>
        <w:pStyle w:val="Heading3"/>
        <w:rPr>
          <w:b/>
          <w:sz w:val="28"/>
          <w:szCs w:val="28"/>
        </w:rPr>
      </w:pPr>
    </w:p>
    <w:p w14:paraId="006527CD" w14:textId="77777777" w:rsidR="00781E11" w:rsidRPr="008642EC" w:rsidRDefault="00781E11" w:rsidP="00781E1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3B48843" w14:textId="77777777" w:rsidR="00781E11" w:rsidRDefault="00781E11" w:rsidP="00781E11">
      <w:pPr>
        <w:pStyle w:val="BasicParagraph"/>
        <w:suppressAutoHyphens/>
        <w:spacing w:line="240" w:lineRule="auto"/>
        <w:rPr>
          <w:rFonts w:ascii="Times New Roman" w:hAnsi="Times New Roman" w:cs="Times New Roman"/>
          <w:b/>
          <w:bCs/>
          <w:color w:val="000000" w:themeColor="text1"/>
          <w:sz w:val="21"/>
          <w:szCs w:val="21"/>
        </w:rPr>
      </w:pPr>
    </w:p>
    <w:p w14:paraId="7FDC534C" w14:textId="77777777" w:rsidR="00781E11" w:rsidRPr="00582653" w:rsidRDefault="00781E11" w:rsidP="00781E1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274747C" w14:textId="77777777" w:rsidR="00781E11" w:rsidRDefault="00781E11" w:rsidP="00781E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8A585DA" w14:textId="77777777" w:rsidR="00781E11" w:rsidRDefault="00781E11" w:rsidP="00781E1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10CB6A3" w14:textId="77777777" w:rsidR="00781E11" w:rsidRPr="00582653" w:rsidRDefault="00781E11" w:rsidP="00781E1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0384091" wp14:editId="7911D43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FC77F20" w14:textId="1B53834E" w:rsidR="00781E11" w:rsidRDefault="00781E11" w:rsidP="00781E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CHCMGT005_Toolkit_2_Illustrative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364EEC0" w14:textId="77777777" w:rsidR="00781E11" w:rsidRDefault="00781E11" w:rsidP="00781E1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2282CF7" w14:textId="77777777" w:rsidR="00781E11" w:rsidRPr="00582653" w:rsidRDefault="00781E11" w:rsidP="00781E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A51EB2E" w14:textId="77777777" w:rsidR="00781E11" w:rsidRPr="00582653" w:rsidRDefault="00781E11" w:rsidP="00781E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3B80951" w14:textId="77777777" w:rsidR="00781E11" w:rsidRPr="008642EC" w:rsidRDefault="00781E11" w:rsidP="00781E1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64A5ECF" w14:textId="77777777" w:rsidR="00781E11" w:rsidRPr="008642EC" w:rsidRDefault="00781E11" w:rsidP="00781E1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E242B1B" w14:textId="77777777" w:rsidR="00781E11" w:rsidRPr="00582653" w:rsidRDefault="00781E11" w:rsidP="00781E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C9660AE" w14:textId="77777777" w:rsidR="00781E11" w:rsidRPr="008642EC" w:rsidRDefault="00781E11" w:rsidP="00781E1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007E40D" w14:textId="77777777" w:rsidR="00781E11" w:rsidRPr="008642EC" w:rsidRDefault="00781E11" w:rsidP="00781E1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9C4B5D8" w14:textId="77777777" w:rsidR="00781E11" w:rsidRPr="00582653" w:rsidRDefault="00781E11" w:rsidP="00781E11">
      <w:pPr>
        <w:pStyle w:val="BasicParagraph"/>
        <w:suppressAutoHyphens/>
        <w:spacing w:line="240" w:lineRule="auto"/>
        <w:rPr>
          <w:rFonts w:ascii="Times New Roman" w:hAnsi="Times New Roman" w:cs="Times New Roman"/>
          <w:color w:val="000000" w:themeColor="text1"/>
          <w:sz w:val="21"/>
          <w:szCs w:val="21"/>
        </w:rPr>
      </w:pPr>
    </w:p>
    <w:p w14:paraId="7A80E141" w14:textId="77777777" w:rsidR="00781E11" w:rsidRPr="00582653" w:rsidRDefault="00781E11" w:rsidP="00781E1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D4E66E3" w14:textId="77777777" w:rsidR="00781E11" w:rsidRDefault="00781E11" w:rsidP="00781E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3CDD814" w14:textId="77777777" w:rsidR="00781E11" w:rsidRDefault="00781E11" w:rsidP="00781E11">
      <w:pPr>
        <w:pStyle w:val="BasicParagraph"/>
        <w:suppressAutoHyphens/>
        <w:spacing w:line="240" w:lineRule="auto"/>
        <w:ind w:left="720"/>
        <w:rPr>
          <w:rFonts w:ascii="Times New Roman" w:hAnsi="Times New Roman" w:cs="Times New Roman"/>
          <w:color w:val="000000" w:themeColor="text1"/>
          <w:sz w:val="21"/>
          <w:szCs w:val="21"/>
        </w:rPr>
      </w:pPr>
    </w:p>
    <w:p w14:paraId="0AE720EE" w14:textId="77777777" w:rsidR="00781E11" w:rsidRDefault="00781E11" w:rsidP="00781E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FE6FDA3" w14:textId="77777777" w:rsidR="00781E11" w:rsidRDefault="00781E11" w:rsidP="00781E11">
      <w:pPr>
        <w:pStyle w:val="BasicParagraph"/>
        <w:suppressAutoHyphens/>
        <w:spacing w:line="240" w:lineRule="auto"/>
        <w:ind w:left="1440"/>
        <w:rPr>
          <w:rFonts w:ascii="Times New Roman" w:hAnsi="Times New Roman" w:cs="Times New Roman"/>
          <w:color w:val="000000" w:themeColor="text1"/>
          <w:sz w:val="21"/>
          <w:szCs w:val="21"/>
        </w:rPr>
      </w:pPr>
    </w:p>
    <w:p w14:paraId="3B9D3261" w14:textId="77777777" w:rsidR="00781E11" w:rsidRDefault="00781E11" w:rsidP="00781E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8A276C0" w14:textId="77777777" w:rsidR="00781E11" w:rsidRDefault="00781E11" w:rsidP="00781E11">
      <w:pPr>
        <w:pStyle w:val="BasicParagraph"/>
        <w:suppressAutoHyphens/>
        <w:spacing w:line="240" w:lineRule="auto"/>
        <w:ind w:left="1440"/>
        <w:rPr>
          <w:rFonts w:ascii="Times New Roman" w:hAnsi="Times New Roman" w:cs="Times New Roman"/>
          <w:color w:val="000000" w:themeColor="text1"/>
          <w:sz w:val="21"/>
          <w:szCs w:val="21"/>
        </w:rPr>
      </w:pPr>
    </w:p>
    <w:p w14:paraId="2BB2707A" w14:textId="77777777" w:rsidR="00781E11" w:rsidRDefault="00781E11" w:rsidP="00781E1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791D228" w14:textId="77777777" w:rsidR="00781E11" w:rsidRDefault="00781E11" w:rsidP="00781E11">
      <w:bookmarkStart w:id="0" w:name="_GoBack"/>
      <w:bookmarkEnd w:id="0"/>
    </w:p>
    <w:p w14:paraId="4C7B55BA" w14:textId="77777777" w:rsidR="00781E11" w:rsidRDefault="00781E11">
      <w:pPr>
        <w:spacing w:before="0" w:after="160" w:line="259" w:lineRule="auto"/>
        <w:rPr>
          <w:rFonts w:eastAsiaTheme="majorEastAsia" w:cstheme="majorBidi"/>
          <w:b/>
          <w:color w:val="0031A7" w:themeColor="text2"/>
          <w:sz w:val="28"/>
          <w:szCs w:val="28"/>
        </w:rPr>
      </w:pPr>
      <w:r>
        <w:rPr>
          <w:b/>
          <w:sz w:val="28"/>
          <w:szCs w:val="28"/>
        </w:rPr>
        <w:br w:type="page"/>
      </w:r>
    </w:p>
    <w:p w14:paraId="5F262DDB" w14:textId="6BEBB493" w:rsidR="00514712" w:rsidRPr="00514712" w:rsidRDefault="00883C27" w:rsidP="000E535E">
      <w:pPr>
        <w:pStyle w:val="Heading3"/>
        <w:rPr>
          <w:b/>
          <w:sz w:val="28"/>
          <w:szCs w:val="28"/>
        </w:rPr>
      </w:pPr>
      <w:r w:rsidRPr="007B49F4">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327644D0" w:rsidR="00A45360" w:rsidRDefault="008550BB" w:rsidP="008550BB">
                            <w:pPr>
                              <w:pStyle w:val="Heading1"/>
                            </w:pPr>
                            <w:r>
                              <w:t>Illustrative example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327644D0" w:rsidR="00A45360" w:rsidRDefault="008550BB" w:rsidP="008550BB">
                      <w:pPr>
                        <w:pStyle w:val="Heading1"/>
                      </w:pPr>
                      <w:r>
                        <w:t>Illustrative example</w:t>
                      </w:r>
                    </w:p>
                  </w:txbxContent>
                </v:textbox>
                <w10:wrap type="square" anchorx="margin"/>
              </v:shape>
            </w:pict>
          </mc:Fallback>
        </mc:AlternateContent>
      </w:r>
      <w:r w:rsidR="00514712" w:rsidRPr="00514712">
        <w:rPr>
          <w:b/>
          <w:sz w:val="28"/>
          <w:szCs w:val="28"/>
        </w:rPr>
        <w:t>Illustrative example – Stress management</w:t>
      </w:r>
    </w:p>
    <w:p w14:paraId="56BA0C7D" w14:textId="77777777" w:rsidR="00514712" w:rsidRPr="00514712" w:rsidRDefault="00514712" w:rsidP="00514712">
      <w:r w:rsidRPr="00514712">
        <w:t>Jane was suffering from excessive stress, and was finding it difficult admitting it to her Frontline Leader Remi. Further, Jane was unable to ask for help because the stress itself was overwhelming her usual thought-patterns and ability to express themselves. She was finding it difficult to multi task and felt snappy with her team and her customers at the smallest things.</w:t>
      </w:r>
    </w:p>
    <w:p w14:paraId="3A7E00C3" w14:textId="77777777" w:rsidR="00514712" w:rsidRPr="00514712" w:rsidRDefault="00514712" w:rsidP="00514712">
      <w:r w:rsidRPr="00514712">
        <w:t>Fortunately, Remi, was looking out for signs of stress in her team due to the increased level of support they were providing to customers and staff shortages. Further, MPower108 had some strategies in place to help monitor stress, increase awareness and facilitate early detection of excessive stress. These included:</w:t>
      </w:r>
    </w:p>
    <w:p w14:paraId="0EEFFB28" w14:textId="77777777" w:rsidR="00514712" w:rsidRPr="00514712" w:rsidRDefault="00514712" w:rsidP="00514712">
      <w:pPr>
        <w:pStyle w:val="StandardBullets0"/>
      </w:pPr>
      <w:r w:rsidRPr="00514712">
        <w:t xml:space="preserve">conduct fortnightly check in meetings with workers and colleagues about mental well-being. </w:t>
      </w:r>
    </w:p>
    <w:p w14:paraId="2782D77E" w14:textId="383418A2" w:rsidR="00514712" w:rsidRPr="00514712" w:rsidRDefault="00514712" w:rsidP="00514712">
      <w:pPr>
        <w:pStyle w:val="StandardBullets0"/>
      </w:pPr>
      <w:r w:rsidRPr="00514712">
        <w:t>providing access to mental health information and the EAP support program in which Workers could access 24-hour support and counselling</w:t>
      </w:r>
    </w:p>
    <w:p w14:paraId="6191CBD2" w14:textId="41A1D04D" w:rsidR="00514712" w:rsidRPr="00514712" w:rsidRDefault="00514712" w:rsidP="00514712">
      <w:pPr>
        <w:pStyle w:val="StandardBullets0"/>
      </w:pPr>
      <w:r w:rsidRPr="00514712">
        <w:t>organising and conducting ad</w:t>
      </w:r>
      <w:r w:rsidR="000E535E">
        <w:t xml:space="preserve"> </w:t>
      </w:r>
      <w:r w:rsidRPr="00514712">
        <w:t>hoc mental health awareness programs and mandatory training</w:t>
      </w:r>
    </w:p>
    <w:p w14:paraId="31452955" w14:textId="77C0DE74" w:rsidR="00514712" w:rsidRPr="00514712" w:rsidRDefault="00514712" w:rsidP="00514712">
      <w:pPr>
        <w:pStyle w:val="StandardBullets0"/>
      </w:pPr>
      <w:r w:rsidRPr="00514712">
        <w:t>encouraging workers to seek help early</w:t>
      </w:r>
    </w:p>
    <w:p w14:paraId="454F66E3" w14:textId="77777777" w:rsidR="00514712" w:rsidRPr="00514712" w:rsidRDefault="00514712" w:rsidP="00514712">
      <w:pPr>
        <w:pStyle w:val="StandardBullets0"/>
      </w:pPr>
      <w:r w:rsidRPr="00514712">
        <w:t>organising mental health referrals and supports for Workers</w:t>
      </w:r>
    </w:p>
    <w:p w14:paraId="122AF779" w14:textId="77777777" w:rsidR="00514712" w:rsidRPr="00514712" w:rsidRDefault="00514712" w:rsidP="00514712">
      <w:pPr>
        <w:pStyle w:val="StandardBullets0"/>
      </w:pPr>
      <w:r w:rsidRPr="00514712">
        <w:t>well-being checks once appropriate supports are in place.</w:t>
      </w:r>
    </w:p>
    <w:p w14:paraId="15648ABE" w14:textId="6C8A8CA4" w:rsidR="00514712" w:rsidRPr="00514712" w:rsidRDefault="00514712" w:rsidP="00514712">
      <w:r w:rsidRPr="00514712">
        <w:t>As Jane was not saying anything in the fortnightly mental health meetings, Remi decided to run an ad</w:t>
      </w:r>
      <w:r w:rsidR="000E535E">
        <w:t xml:space="preserve"> </w:t>
      </w:r>
      <w:r w:rsidRPr="00514712">
        <w:t>hoc mental health workshop in the hope that Jane would come forward. In the workshop Jane finally discussed her struggles, along with the rest of the team which enabled Remi to provide adequate support. In addition to the workshop, Remi organised a buddy system whereby workers team up with others to check in with a colleague. Remi ensured Janes buddy was someone she was  comfortable with. Remi referred Jane to the MPower108 EAP program along with holding weekly sessions with Remi herself to talk out issues that may be causing stress and how to effectively manage the stress.</w:t>
      </w:r>
    </w:p>
    <w:p w14:paraId="7FA6D9E6" w14:textId="77777777" w:rsidR="00514712" w:rsidRPr="00514712" w:rsidRDefault="00514712" w:rsidP="000E535E">
      <w:pPr>
        <w:pStyle w:val="Heading2"/>
      </w:pPr>
      <w:r w:rsidRPr="00514712">
        <w:t>Illustrative example – External support</w:t>
      </w:r>
    </w:p>
    <w:p w14:paraId="3F0253F3" w14:textId="6B973B67" w:rsidR="00514712" w:rsidRPr="00514712" w:rsidRDefault="00514712" w:rsidP="00514712">
      <w:r w:rsidRPr="00514712">
        <w:t>Remi, a Frontline Leader at M</w:t>
      </w:r>
      <w:r w:rsidR="00F60EB7">
        <w:t>P</w:t>
      </w:r>
      <w:r w:rsidRPr="00514712">
        <w:t>ower108 had noticed Worker Jane, was suffering from excessive stress. She was finding it difficult to multi task and felt snappy with her team and her customers at the smallest things.</w:t>
      </w:r>
    </w:p>
    <w:p w14:paraId="575B73CF" w14:textId="7A2F1CAA" w:rsidR="00514712" w:rsidRPr="00514712" w:rsidRDefault="00514712" w:rsidP="00514712">
      <w:r w:rsidRPr="00514712">
        <w:t>Fortunately, Remi, was looking out for signs of stress in her team due to the increased level of support. Remi organised a buddy system whereby workers team up with others to check in with a colleague. Remi ensured Janes buddy was someone she was comfortable with. Remi referred Jane to the MPower108 EAP program along with holding weekly sessions with Remi herself to talk out issues that may be causing stress and how to effectively manage the stress.</w:t>
      </w:r>
    </w:p>
    <w:p w14:paraId="6A76A091" w14:textId="77777777" w:rsidR="00514712" w:rsidRPr="00514712" w:rsidRDefault="00514712" w:rsidP="00514712">
      <w:r w:rsidRPr="00514712">
        <w:t>In their weekly meetings Jane shared she was not sleeping and constantly felt sick when thinking about coming to work. Remi began to really understand that Janes stress was quite serious and that external support was needed.</w:t>
      </w:r>
    </w:p>
    <w:p w14:paraId="63FAC8BE" w14:textId="77777777" w:rsidR="00514712" w:rsidRPr="00514712" w:rsidRDefault="00514712" w:rsidP="00514712">
      <w:r w:rsidRPr="00514712">
        <w:t>Remi then proceeded to:</w:t>
      </w:r>
    </w:p>
    <w:p w14:paraId="26F41AB5" w14:textId="77777777" w:rsidR="00514712" w:rsidRPr="00514712" w:rsidRDefault="00514712" w:rsidP="00514712">
      <w:pPr>
        <w:pStyle w:val="StandardBullets0"/>
      </w:pPr>
      <w:r w:rsidRPr="00514712">
        <w:lastRenderedPageBreak/>
        <w:t>modify Janes duties to low care customers who were less demanding</w:t>
      </w:r>
    </w:p>
    <w:p w14:paraId="7DB16AFD" w14:textId="776E48AF" w:rsidR="00514712" w:rsidRPr="00514712" w:rsidRDefault="00514712" w:rsidP="00514712">
      <w:pPr>
        <w:pStyle w:val="StandardBullets0"/>
      </w:pPr>
      <w:r w:rsidRPr="00514712">
        <w:t>consult with Jane regarding reducing work hours and eliminating shift work so she could make appointments with her GP and mental health practitioners</w:t>
      </w:r>
    </w:p>
    <w:p w14:paraId="1A6278EE" w14:textId="5CE76034" w:rsidR="00514712" w:rsidRPr="00514712" w:rsidRDefault="00514712" w:rsidP="00514712">
      <w:pPr>
        <w:pStyle w:val="StandardBullets0"/>
      </w:pPr>
      <w:r w:rsidRPr="00514712">
        <w:t>provided Jane and the team with extra training to support them especially as there is a higher than usual incidence of mental well-being issues being experienced by workers in the high care environment</w:t>
      </w:r>
    </w:p>
    <w:p w14:paraId="4EC5F03E" w14:textId="77777777" w:rsidR="00514712" w:rsidRPr="00514712" w:rsidRDefault="00514712" w:rsidP="00514712">
      <w:pPr>
        <w:pStyle w:val="StandardBullets0"/>
      </w:pPr>
      <w:r w:rsidRPr="00514712">
        <w:t>facilitated incident debriefing daily (which is looked at in more detail in Lesson 3)</w:t>
      </w:r>
    </w:p>
    <w:p w14:paraId="1A9E53B1" w14:textId="77777777" w:rsidR="00514712" w:rsidRPr="00514712" w:rsidRDefault="00514712" w:rsidP="00514712">
      <w:pPr>
        <w:pStyle w:val="StandardBullets0"/>
      </w:pPr>
      <w:r w:rsidRPr="00514712">
        <w:t>informed the centre manager and obtained approvals</w:t>
      </w:r>
    </w:p>
    <w:p w14:paraId="46FD669F" w14:textId="77777777" w:rsidR="00514712" w:rsidRPr="00514712" w:rsidRDefault="00514712" w:rsidP="00514712">
      <w:pPr>
        <w:pStyle w:val="StandardBullets0"/>
      </w:pPr>
      <w:r w:rsidRPr="00514712">
        <w:t>recorded each meeting with the team as per the MPower108 policy and procedures.</w:t>
      </w:r>
    </w:p>
    <w:p w14:paraId="0256B9E2" w14:textId="77777777" w:rsidR="00514712" w:rsidRPr="00514712" w:rsidRDefault="00514712" w:rsidP="00514712">
      <w:r w:rsidRPr="00514712">
        <w:t xml:space="preserve">Jane was grateful Remi was being so proactive. </w:t>
      </w:r>
    </w:p>
    <w:p w14:paraId="21A7D150" w14:textId="61DC96E7" w:rsidR="00514712" w:rsidRPr="005A73D9" w:rsidRDefault="00514712" w:rsidP="000E535E">
      <w:pPr>
        <w:pStyle w:val="Heading2"/>
      </w:pPr>
      <w:r>
        <w:t xml:space="preserve">Illustrative example – </w:t>
      </w:r>
      <w:r w:rsidR="001E5FF8">
        <w:t>P</w:t>
      </w:r>
      <w:r>
        <w:t>rofessional boundaries</w:t>
      </w:r>
    </w:p>
    <w:p w14:paraId="3E15A688" w14:textId="77777777" w:rsidR="00514712" w:rsidRDefault="00514712" w:rsidP="00972C7C">
      <w:r>
        <w:t>Rodney was a Frontline Leader at MPower108 and knew that many of the customers in the Serviced Independent Living (SIL) he managed could push the boundaries on what his staff would do for them.</w:t>
      </w:r>
    </w:p>
    <w:p w14:paraId="5FA27949" w14:textId="77777777" w:rsidR="00514712" w:rsidRDefault="00514712" w:rsidP="00972C7C">
      <w:r>
        <w:t>Tamara was a new employee and  was also new to the disability industry. She had a sibling with Downs Syndrome and was extremely compassionate and understanding to others with disability. Rodney knew Tamara would be a great fit.</w:t>
      </w:r>
    </w:p>
    <w:p w14:paraId="7713C31A" w14:textId="77777777" w:rsidR="00514712" w:rsidRDefault="00514712" w:rsidP="00972C7C">
      <w:r>
        <w:t xml:space="preserve">Over the initial three months Tamara seemed to be going along fine, however when Tamara had been there for four months Rodney found out she had been providing some of the SIL customers with a store-bought coffee every time she went to work there. </w:t>
      </w:r>
    </w:p>
    <w:p w14:paraId="4C30B7A1" w14:textId="77777777" w:rsidR="00514712" w:rsidRDefault="00514712" w:rsidP="00972C7C">
      <w:r>
        <w:t>Rodney held a meeting with Tamara and explained the importance of maintaining professional boundaries. Tamara couldn’t understand where Rodney was coming from as this seemed like a small issue and she was not worried about the extra time taken to get the drinks or costs of the coffees.</w:t>
      </w:r>
    </w:p>
    <w:p w14:paraId="040166A5" w14:textId="77777777" w:rsidR="00514712" w:rsidRPr="00D74F6B" w:rsidRDefault="00514712" w:rsidP="00972C7C">
      <w:r>
        <w:t xml:space="preserve">Rodney explained that there were professional boundaries they had to abide by in the SIL. </w:t>
      </w:r>
      <w:r w:rsidRPr="00682471">
        <w:t>Rodney also explained that although Tamara was fine getting the coffees for the SIL customers, it then put pressure on others who worked there to do the same and could lead to more demands which were outside their professional roles and responsibilities.</w:t>
      </w:r>
    </w:p>
    <w:p w14:paraId="43DB6F8D" w14:textId="037FF97D" w:rsidR="00972C7C" w:rsidRPr="007F383C" w:rsidRDefault="00972C7C" w:rsidP="000E535E">
      <w:pPr>
        <w:pStyle w:val="Heading2"/>
      </w:pPr>
      <w:r>
        <w:t xml:space="preserve">Illustrative example – </w:t>
      </w:r>
      <w:r w:rsidRPr="006266C0">
        <w:t>Personal development needs of staff</w:t>
      </w:r>
    </w:p>
    <w:p w14:paraId="5453540E" w14:textId="77777777" w:rsidR="00972C7C" w:rsidRPr="006266C0" w:rsidRDefault="00972C7C" w:rsidP="00972C7C">
      <w:r w:rsidRPr="006266C0">
        <w:t xml:space="preserve">One of Brisbane Frontline Leader, Liam’s </w:t>
      </w:r>
      <w:r>
        <w:t>responsibilities</w:t>
      </w:r>
      <w:r w:rsidRPr="006266C0">
        <w:t xml:space="preserve"> was to conduct an official performance review for Darren, who has been working for MPower108 for three months.  </w:t>
      </w:r>
    </w:p>
    <w:p w14:paraId="1BCC8324" w14:textId="77777777" w:rsidR="00972C7C" w:rsidRPr="006266C0" w:rsidRDefault="00972C7C" w:rsidP="00972C7C">
      <w:r w:rsidRPr="006266C0">
        <w:t xml:space="preserve">Following a briefing from Team Leader, Amie, Liam arranges a meeting with Darren, during which they discuss his performance. Liam wants to know if Darren is enjoying his work and his team, and to find out areas requiring improvement so they can both plan to address them. He reviews the </w:t>
      </w:r>
      <w:r w:rsidRPr="006266C0">
        <w:rPr>
          <w:i/>
          <w:iCs/>
        </w:rPr>
        <w:t>MPower108 Employee performance management policy and procedure</w:t>
      </w:r>
      <w:r w:rsidRPr="006266C0">
        <w:t xml:space="preserve"> before meeting with Darren. </w:t>
      </w:r>
    </w:p>
    <w:p w14:paraId="0FCFBEB1" w14:textId="77777777" w:rsidR="00972C7C" w:rsidRPr="006266C0" w:rsidRDefault="00972C7C" w:rsidP="00972C7C">
      <w:r w:rsidRPr="006266C0">
        <w:t>Darren admits he is still finding his place in the team. He is used to working on his own and it’s difficult for him to ask for help or accommodate team members. He cares a great deal about his clients, is empathetic, and wants to provide them with the best personalised service. In his previous role he worked in a different area of disability services and struggles in knowing who to use in MPower108’s large referral network for his clients, and when. </w:t>
      </w:r>
    </w:p>
    <w:p w14:paraId="2FD35223" w14:textId="77777777" w:rsidR="00972C7C" w:rsidRPr="006266C0" w:rsidRDefault="00972C7C" w:rsidP="00972C7C">
      <w:r w:rsidRPr="006266C0">
        <w:lastRenderedPageBreak/>
        <w:t>Liam knows Amie is still learning about local referral networks herself, as she recently from the Melbourne centre. Could Liam ask another experienced Worker in the team to coach Darren? How will this help Darren to feel more accepting of the team, and his part in it? How will Amie and Liam monitor Darren’s progress? </w:t>
      </w:r>
    </w:p>
    <w:p w14:paraId="1E454BE9" w14:textId="61AC345E" w:rsidR="00972C7C" w:rsidRPr="00A07A86" w:rsidRDefault="00972C7C" w:rsidP="000E535E">
      <w:pPr>
        <w:pStyle w:val="Heading2"/>
        <w:rPr>
          <w:vertAlign w:val="superscript"/>
        </w:rPr>
      </w:pPr>
      <w:r>
        <w:t xml:space="preserve">Illustrative example </w:t>
      </w:r>
      <w:r w:rsidRPr="00A07A86">
        <w:t xml:space="preserve">– </w:t>
      </w:r>
      <w:r w:rsidR="000E535E">
        <w:t xml:space="preserve">Aligning </w:t>
      </w:r>
      <w:r w:rsidRPr="00A07A86">
        <w:t>WHS polic</w:t>
      </w:r>
      <w:r w:rsidR="000E535E">
        <w:t>ies with legislation</w:t>
      </w:r>
    </w:p>
    <w:p w14:paraId="637DE3DD" w14:textId="250638AB" w:rsidR="00972C7C" w:rsidRDefault="00972C7C" w:rsidP="00972C7C">
      <w:r>
        <w:t xml:space="preserve">The WHS policy at MPower108 </w:t>
      </w:r>
      <w:r w:rsidR="000E535E">
        <w:t>aligns with state and federal legislation stating</w:t>
      </w:r>
      <w:r>
        <w:t>:</w:t>
      </w:r>
    </w:p>
    <w:p w14:paraId="6F9B744B" w14:textId="77777777" w:rsidR="00972C7C" w:rsidRPr="00A07A86" w:rsidRDefault="00972C7C" w:rsidP="00972C7C">
      <w:r>
        <w:t>MPower108</w:t>
      </w:r>
      <w:r w:rsidRPr="00A07A86">
        <w:t xml:space="preserve"> is committed to providing and maintaining a safe and healthy workplace for all workers (including contractors and volunteers) as well as clients, visitors and members of the public. Hazards and risks to health and safety will be eliminated or minimised, as far as is reasonably practicable. </w:t>
      </w:r>
    </w:p>
    <w:p w14:paraId="39C94760" w14:textId="77777777" w:rsidR="00972C7C" w:rsidRPr="00A07A86" w:rsidRDefault="00972C7C" w:rsidP="00972C7C">
      <w:r w:rsidRPr="00A07A86">
        <w:t>The responsibility for managing health and safety ultimately rests with the person in control of the business or undertaking (PCBU), directors and management. Workers also have important responsibilities for health and safety in the workplace.</w:t>
      </w:r>
    </w:p>
    <w:p w14:paraId="79C3F787" w14:textId="77777777" w:rsidR="00972C7C" w:rsidRPr="00A07A86" w:rsidRDefault="00972C7C" w:rsidP="00972C7C">
      <w:r w:rsidRPr="00A07A86">
        <w:t>We are committed to complying with the Work Health and Safety Act 2011, the Work Health and Safety Regulation 2011, codes of practice and other safety guidance material.</w:t>
      </w:r>
    </w:p>
    <w:p w14:paraId="6DFBE516" w14:textId="77777777" w:rsidR="00972C7C" w:rsidRPr="00A07A86" w:rsidRDefault="00972C7C" w:rsidP="00972C7C">
      <w:r w:rsidRPr="00A07A86">
        <w:t>Management will:</w:t>
      </w:r>
    </w:p>
    <w:p w14:paraId="73905E52" w14:textId="77777777" w:rsidR="00972C7C" w:rsidRPr="00A07A86" w:rsidRDefault="00972C7C" w:rsidP="00972C7C">
      <w:pPr>
        <w:numPr>
          <w:ilvl w:val="0"/>
          <w:numId w:val="7"/>
        </w:numPr>
        <w:spacing w:before="60" w:after="60"/>
        <w:rPr>
          <w:color w:val="000000" w:themeColor="text1"/>
        </w:rPr>
      </w:pPr>
      <w:r w:rsidRPr="00A07A86">
        <w:rPr>
          <w:color w:val="000000" w:themeColor="text1"/>
        </w:rPr>
        <w:t>ensure the business complies with all legislation relating to health and safety</w:t>
      </w:r>
    </w:p>
    <w:p w14:paraId="047F6E32" w14:textId="77777777" w:rsidR="00972C7C" w:rsidRPr="00A07A86" w:rsidRDefault="00972C7C" w:rsidP="00972C7C">
      <w:pPr>
        <w:numPr>
          <w:ilvl w:val="0"/>
          <w:numId w:val="7"/>
        </w:numPr>
        <w:spacing w:before="60" w:after="60"/>
        <w:rPr>
          <w:color w:val="000000" w:themeColor="text1"/>
        </w:rPr>
      </w:pPr>
      <w:r w:rsidRPr="00A07A86">
        <w:rPr>
          <w:color w:val="000000" w:themeColor="text1"/>
        </w:rPr>
        <w:t>eliminate or minimise all workplace hazards and risks as far as is reasonably practicable</w:t>
      </w:r>
    </w:p>
    <w:p w14:paraId="27B33820" w14:textId="77777777" w:rsidR="00972C7C" w:rsidRPr="00A07A86" w:rsidRDefault="00972C7C" w:rsidP="00972C7C">
      <w:pPr>
        <w:numPr>
          <w:ilvl w:val="0"/>
          <w:numId w:val="7"/>
        </w:numPr>
        <w:spacing w:before="60" w:after="60"/>
        <w:rPr>
          <w:color w:val="000000" w:themeColor="text1"/>
        </w:rPr>
      </w:pPr>
      <w:r w:rsidRPr="00A07A86">
        <w:rPr>
          <w:color w:val="000000" w:themeColor="text1"/>
        </w:rPr>
        <w:t>provide information, instruction and training to enable all workers to work safely</w:t>
      </w:r>
    </w:p>
    <w:p w14:paraId="217CF3CD" w14:textId="77777777" w:rsidR="00972C7C" w:rsidRPr="00A07A86" w:rsidRDefault="00972C7C" w:rsidP="00972C7C">
      <w:pPr>
        <w:numPr>
          <w:ilvl w:val="0"/>
          <w:numId w:val="7"/>
        </w:numPr>
        <w:spacing w:before="60" w:after="60"/>
        <w:rPr>
          <w:color w:val="000000" w:themeColor="text1"/>
        </w:rPr>
      </w:pPr>
      <w:r w:rsidRPr="00A07A86">
        <w:rPr>
          <w:color w:val="000000" w:themeColor="text1"/>
        </w:rPr>
        <w:t>supervise workers to ensure work activities are performed safely</w:t>
      </w:r>
    </w:p>
    <w:p w14:paraId="51A1C096" w14:textId="77777777" w:rsidR="00972C7C" w:rsidRPr="00A07A86" w:rsidRDefault="00972C7C" w:rsidP="00972C7C">
      <w:pPr>
        <w:numPr>
          <w:ilvl w:val="0"/>
          <w:numId w:val="7"/>
        </w:numPr>
        <w:spacing w:before="60" w:after="60"/>
        <w:rPr>
          <w:color w:val="000000" w:themeColor="text1"/>
        </w:rPr>
      </w:pPr>
      <w:r w:rsidRPr="00A07A86">
        <w:rPr>
          <w:color w:val="000000" w:themeColor="text1"/>
        </w:rPr>
        <w:t>consult with and involve workers on matters relating to health, safety and wellbeing</w:t>
      </w:r>
    </w:p>
    <w:p w14:paraId="45660E69" w14:textId="77777777" w:rsidR="00972C7C" w:rsidRPr="00A07A86" w:rsidRDefault="00972C7C" w:rsidP="00972C7C">
      <w:pPr>
        <w:numPr>
          <w:ilvl w:val="0"/>
          <w:numId w:val="7"/>
        </w:numPr>
        <w:spacing w:before="60" w:after="60"/>
        <w:rPr>
          <w:color w:val="000000" w:themeColor="text1"/>
        </w:rPr>
      </w:pPr>
      <w:r w:rsidRPr="00A07A86">
        <w:rPr>
          <w:color w:val="000000" w:themeColor="text1"/>
        </w:rPr>
        <w:t>provide appropriate safety equipment and personal protective equipment</w:t>
      </w:r>
    </w:p>
    <w:p w14:paraId="7743BCC4" w14:textId="77777777" w:rsidR="00972C7C" w:rsidRPr="00A07A86" w:rsidRDefault="00972C7C" w:rsidP="00972C7C">
      <w:pPr>
        <w:numPr>
          <w:ilvl w:val="0"/>
          <w:numId w:val="7"/>
        </w:numPr>
        <w:spacing w:before="60" w:after="60"/>
        <w:rPr>
          <w:color w:val="000000" w:themeColor="text1"/>
        </w:rPr>
      </w:pPr>
      <w:r w:rsidRPr="00A07A86">
        <w:rPr>
          <w:color w:val="000000" w:themeColor="text1"/>
        </w:rPr>
        <w:t>provide a suitable injury management and return to work program.</w:t>
      </w:r>
    </w:p>
    <w:p w14:paraId="7CAD973F" w14:textId="77777777" w:rsidR="00972C7C" w:rsidRPr="00A07A86" w:rsidRDefault="00972C7C" w:rsidP="00972C7C">
      <w:r w:rsidRPr="00A07A86">
        <w:t>Workers will:</w:t>
      </w:r>
    </w:p>
    <w:p w14:paraId="2A904965" w14:textId="77777777" w:rsidR="00972C7C" w:rsidRPr="00A07A86" w:rsidRDefault="00972C7C" w:rsidP="00972C7C">
      <w:pPr>
        <w:pStyle w:val="StandardBullets0"/>
      </w:pPr>
      <w:r w:rsidRPr="00A07A86">
        <w:t>take reasonable care for their own health and safety</w:t>
      </w:r>
    </w:p>
    <w:p w14:paraId="7C5C64C1" w14:textId="77777777" w:rsidR="00972C7C" w:rsidRPr="00A07A86" w:rsidRDefault="00972C7C" w:rsidP="00972C7C">
      <w:pPr>
        <w:pStyle w:val="StandardBullets0"/>
      </w:pPr>
      <w:r w:rsidRPr="00A07A86">
        <w:t>follow safe work procedures, instructions and rules</w:t>
      </w:r>
    </w:p>
    <w:p w14:paraId="7F9241BC" w14:textId="77777777" w:rsidR="00972C7C" w:rsidRPr="00A07A86" w:rsidRDefault="00972C7C" w:rsidP="00972C7C">
      <w:pPr>
        <w:pStyle w:val="StandardBullets0"/>
      </w:pPr>
      <w:r w:rsidRPr="00A07A86">
        <w:t>participate in safety training</w:t>
      </w:r>
    </w:p>
    <w:p w14:paraId="28F0D2CB" w14:textId="77777777" w:rsidR="00972C7C" w:rsidRPr="00A07A86" w:rsidRDefault="00972C7C" w:rsidP="00972C7C">
      <w:pPr>
        <w:pStyle w:val="StandardBullets0"/>
      </w:pPr>
      <w:r w:rsidRPr="00A07A86">
        <w:t>report health and safety hazards</w:t>
      </w:r>
    </w:p>
    <w:p w14:paraId="39D37536" w14:textId="77777777" w:rsidR="00972C7C" w:rsidRPr="00A07A86" w:rsidRDefault="00972C7C" w:rsidP="00972C7C">
      <w:pPr>
        <w:pStyle w:val="StandardBullets0"/>
      </w:pPr>
      <w:r w:rsidRPr="00A07A86">
        <w:t>report all injuries and incidents</w:t>
      </w:r>
    </w:p>
    <w:p w14:paraId="00446CB1" w14:textId="77777777" w:rsidR="00972C7C" w:rsidRPr="00A07A86" w:rsidRDefault="00972C7C" w:rsidP="00972C7C">
      <w:pPr>
        <w:pStyle w:val="StandardBullets0"/>
      </w:pPr>
      <w:r w:rsidRPr="00A07A86">
        <w:t>use safety equipment and personal protective equipment as instructed.</w:t>
      </w:r>
    </w:p>
    <w:p w14:paraId="5C0A6E22" w14:textId="77777777" w:rsidR="00972C7C" w:rsidRPr="00A07A86" w:rsidRDefault="00972C7C" w:rsidP="00972C7C">
      <w:r w:rsidRPr="00A07A86">
        <w:t>The objectives of this policy are to, as far as reasonably practicable:</w:t>
      </w:r>
    </w:p>
    <w:p w14:paraId="172FF229" w14:textId="77777777" w:rsidR="00972C7C" w:rsidRPr="00A07A86" w:rsidRDefault="00972C7C" w:rsidP="00972C7C">
      <w:pPr>
        <w:pStyle w:val="StandardBullets0"/>
      </w:pPr>
      <w:r w:rsidRPr="00A07A86">
        <w:t xml:space="preserve">achieve a safe and incident free workplace </w:t>
      </w:r>
    </w:p>
    <w:p w14:paraId="2569CEA9" w14:textId="77777777" w:rsidR="00972C7C" w:rsidRPr="00A07A86" w:rsidRDefault="00972C7C" w:rsidP="00972C7C">
      <w:pPr>
        <w:pStyle w:val="StandardBullets0"/>
      </w:pPr>
      <w:r w:rsidRPr="00A07A86">
        <w:t>consider WHS in project planning and work activities</w:t>
      </w:r>
    </w:p>
    <w:p w14:paraId="6729F2F9" w14:textId="77777777" w:rsidR="00972C7C" w:rsidRPr="00A07A86" w:rsidRDefault="00972C7C" w:rsidP="00972C7C">
      <w:pPr>
        <w:pStyle w:val="StandardBullets0"/>
      </w:pPr>
      <w:r w:rsidRPr="00A07A86">
        <w:t>involve workers and subcontractors in the decision-making process through regular communication and consultation</w:t>
      </w:r>
    </w:p>
    <w:p w14:paraId="4F5B2288" w14:textId="77777777" w:rsidR="00972C7C" w:rsidRPr="00A07A86" w:rsidRDefault="00972C7C" w:rsidP="00972C7C">
      <w:pPr>
        <w:pStyle w:val="StandardBullets0"/>
      </w:pPr>
      <w:r w:rsidRPr="00A07A86">
        <w:t>ensure workers and subcontractors identify and control risks in the workplace</w:t>
      </w:r>
    </w:p>
    <w:p w14:paraId="7648A0B5" w14:textId="777C3BF0" w:rsidR="00972C7C" w:rsidRPr="00A07A86" w:rsidRDefault="00972C7C" w:rsidP="00972C7C">
      <w:pPr>
        <w:pStyle w:val="StandardBullets0"/>
      </w:pPr>
      <w:r w:rsidRPr="00A07A86">
        <w:t>monitor and review the control of potential risks</w:t>
      </w:r>
    </w:p>
    <w:p w14:paraId="5B4A2FC5" w14:textId="3B31905E" w:rsidR="00972C7C" w:rsidRPr="00A07A86" w:rsidRDefault="00972C7C" w:rsidP="00972C7C">
      <w:pPr>
        <w:pStyle w:val="StandardBullets0"/>
      </w:pPr>
      <w:r w:rsidRPr="00A07A86">
        <w:lastRenderedPageBreak/>
        <w:t>enhance workers’ WHS knowledge through education and training.</w:t>
      </w:r>
      <w:r w:rsidRPr="00A07A86">
        <w:rPr>
          <w:vertAlign w:val="superscript"/>
        </w:rPr>
        <w:footnoteReference w:id="1"/>
      </w:r>
    </w:p>
    <w:p w14:paraId="334C8FBB" w14:textId="77777777" w:rsidR="00514712" w:rsidRPr="00514712" w:rsidRDefault="00514712" w:rsidP="00514712"/>
    <w:sectPr w:rsidR="00514712" w:rsidRPr="00514712" w:rsidSect="00781E11">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70A" w14:textId="77777777" w:rsidR="00B3014C" w:rsidRDefault="00B3014C" w:rsidP="00F1359C">
      <w:pPr>
        <w:spacing w:before="0" w:after="0" w:line="240" w:lineRule="auto"/>
      </w:pPr>
      <w:r>
        <w:separator/>
      </w:r>
    </w:p>
  </w:endnote>
  <w:endnote w:type="continuationSeparator" w:id="0">
    <w:p w14:paraId="7D02F435" w14:textId="77777777" w:rsidR="00B3014C" w:rsidRDefault="00B3014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03987DF"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A33F" w14:textId="77777777" w:rsidR="00B3014C" w:rsidRDefault="00B3014C" w:rsidP="00F1359C">
      <w:pPr>
        <w:spacing w:before="0" w:after="0" w:line="240" w:lineRule="auto"/>
      </w:pPr>
      <w:r>
        <w:separator/>
      </w:r>
    </w:p>
  </w:footnote>
  <w:footnote w:type="continuationSeparator" w:id="0">
    <w:p w14:paraId="726C6D5D" w14:textId="77777777" w:rsidR="00B3014C" w:rsidRDefault="00B3014C" w:rsidP="00F1359C">
      <w:pPr>
        <w:spacing w:before="0" w:after="0" w:line="240" w:lineRule="auto"/>
      </w:pPr>
      <w:r>
        <w:continuationSeparator/>
      </w:r>
    </w:p>
  </w:footnote>
  <w:footnote w:id="1">
    <w:p w14:paraId="49BD2CB9" w14:textId="77777777" w:rsidR="00972C7C" w:rsidRDefault="00972C7C" w:rsidP="00972C7C">
      <w:pPr>
        <w:pStyle w:val="FootnoteText"/>
      </w:pPr>
      <w:r>
        <w:rPr>
          <w:rStyle w:val="FootnoteReference"/>
        </w:rPr>
        <w:footnoteRef/>
      </w:r>
      <w:r>
        <w:t xml:space="preserve"> SafeWork NSW, n.d. </w:t>
      </w:r>
      <w:r w:rsidRPr="0016088A">
        <w:rPr>
          <w:i/>
          <w:iCs/>
        </w:rPr>
        <w:t>WHS Form 03: Work Health and Safety Policy</w:t>
      </w:r>
      <w:r>
        <w:t xml:space="preserve">, URL: </w:t>
      </w:r>
      <w:hyperlink r:id="rId1" w:history="1">
        <w:r w:rsidRPr="0070699B">
          <w:rPr>
            <w:rStyle w:val="Hyperlink"/>
            <w:sz w:val="16"/>
          </w:rPr>
          <w:t>https://www.safework.nsw.gov.au/__data/assets/pdf_file/0008/52739/form-3-work-health-and-safety-policy.pdf</w:t>
        </w:r>
      </w:hyperlink>
      <w:r>
        <w:t xml:space="preserve"> Retrieved 21 May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52BE"/>
    <w:rsid w:val="000377ED"/>
    <w:rsid w:val="000601E4"/>
    <w:rsid w:val="0007017C"/>
    <w:rsid w:val="0007061A"/>
    <w:rsid w:val="00070707"/>
    <w:rsid w:val="00072D46"/>
    <w:rsid w:val="00081617"/>
    <w:rsid w:val="0008175D"/>
    <w:rsid w:val="00083623"/>
    <w:rsid w:val="00086B4D"/>
    <w:rsid w:val="00086C99"/>
    <w:rsid w:val="00092209"/>
    <w:rsid w:val="0009683C"/>
    <w:rsid w:val="000A06EB"/>
    <w:rsid w:val="000A5B57"/>
    <w:rsid w:val="000B098F"/>
    <w:rsid w:val="000B158B"/>
    <w:rsid w:val="000B3CCC"/>
    <w:rsid w:val="000C024D"/>
    <w:rsid w:val="000C1C6E"/>
    <w:rsid w:val="000C1D10"/>
    <w:rsid w:val="000E2301"/>
    <w:rsid w:val="000E535E"/>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1E5FF8"/>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2272"/>
    <w:rsid w:val="002C4863"/>
    <w:rsid w:val="002D3549"/>
    <w:rsid w:val="002E78D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4884"/>
    <w:rsid w:val="004F795E"/>
    <w:rsid w:val="00501997"/>
    <w:rsid w:val="00510BBC"/>
    <w:rsid w:val="00514712"/>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0BAB"/>
    <w:rsid w:val="006C1496"/>
    <w:rsid w:val="006C2DA3"/>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81E11"/>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72C7C"/>
    <w:rsid w:val="00977FE7"/>
    <w:rsid w:val="009877FF"/>
    <w:rsid w:val="0099279B"/>
    <w:rsid w:val="009A7D5E"/>
    <w:rsid w:val="009B3032"/>
    <w:rsid w:val="009E1E04"/>
    <w:rsid w:val="009E501E"/>
    <w:rsid w:val="009F29E6"/>
    <w:rsid w:val="00A03156"/>
    <w:rsid w:val="00A220EE"/>
    <w:rsid w:val="00A236A1"/>
    <w:rsid w:val="00A30062"/>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0EB7"/>
    <w:rsid w:val="00F65A30"/>
    <w:rsid w:val="00F87ACF"/>
    <w:rsid w:val="00F91F25"/>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aliases w:val="Hyperlink (PGA)"/>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781E1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81E1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safework.nsw.gov.au/__data/assets/pdf_file/0008/52739/form-3-work-health-and-safety-policy.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2.xml><?xml version="1.0" encoding="utf-8"?>
<ds:datastoreItem xmlns:ds="http://schemas.openxmlformats.org/officeDocument/2006/customXml" ds:itemID="{A857B091-7EEC-4727-B8AE-1CA176ABB911}"/>
</file>

<file path=customXml/itemProps3.xml><?xml version="1.0" encoding="utf-8"?>
<ds:datastoreItem xmlns:ds="http://schemas.openxmlformats.org/officeDocument/2006/customXml" ds:itemID="{6BAF7F2B-B7B3-48ED-92E7-3893935EE25B}">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http://schemas.microsoft.com/office/infopath/2007/PartnerControls"/>
    <ds:schemaRef ds:uri="8d123187-21fe-47d9-bb38-a24fa2382a13"/>
    <ds:schemaRef ds:uri="23712732-1a11-42b5-ab16-3cafd502a338"/>
    <ds:schemaRef ds:uri="http://purl.org/dc/terms/"/>
  </ds:schemaRefs>
</ds:datastoreItem>
</file>

<file path=customXml/itemProps4.xml><?xml version="1.0" encoding="utf-8"?>
<ds:datastoreItem xmlns:ds="http://schemas.openxmlformats.org/officeDocument/2006/customXml" ds:itemID="{812EBE69-EE6C-4A1E-A935-3D925DFA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198</TotalTime>
  <Pages>5</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26</cp:revision>
  <dcterms:created xsi:type="dcterms:W3CDTF">2021-11-21T02:34:00Z</dcterms:created>
  <dcterms:modified xsi:type="dcterms:W3CDTF">2023-07-07T04:21:00Z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